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DF64E9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9C7B96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марта 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3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DF64E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а территории города Пыть-Яха в рамках 6 национальных проектов реализуются </w:t>
      </w:r>
      <w:r w:rsidRPr="00CC4DD0">
        <w:rPr>
          <w:rFonts w:ascii="Times New Roman" w:eastAsia="Calibri" w:hAnsi="Times New Roman" w:cs="Times New Roman"/>
          <w:sz w:val="26"/>
          <w:szCs w:val="26"/>
        </w:rPr>
        <w:t>1</w:t>
      </w:r>
      <w:r w:rsidR="00CC4DD0" w:rsidRPr="00CC4DD0">
        <w:rPr>
          <w:rFonts w:ascii="Times New Roman" w:eastAsia="Calibri" w:hAnsi="Times New Roman" w:cs="Times New Roman"/>
          <w:sz w:val="26"/>
          <w:szCs w:val="26"/>
        </w:rPr>
        <w:t>5</w:t>
      </w:r>
      <w:r w:rsidRPr="00DF64E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192D2F" w:rsidRPr="00DF64E9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29316D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 на реализацию национальных проектов 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(согласно бюджетной росписи по состоянию на 1 </w:t>
      </w:r>
      <w:r w:rsidR="00E371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марта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 предусмотрено </w:t>
      </w:r>
      <w:r w:rsidR="0029316D" w:rsidRPr="0029316D">
        <w:rPr>
          <w:rFonts w:ascii="Times New Roman" w:hAnsi="Times New Roman" w:cs="Times New Roman"/>
          <w:sz w:val="26"/>
          <w:szCs w:val="26"/>
        </w:rPr>
        <w:t>9</w:t>
      </w:r>
      <w:r w:rsidR="00E3712A">
        <w:rPr>
          <w:rFonts w:ascii="Times New Roman" w:hAnsi="Times New Roman" w:cs="Times New Roman"/>
          <w:sz w:val="26"/>
          <w:szCs w:val="26"/>
        </w:rPr>
        <w:t>8 116,3</w:t>
      </w:r>
      <w:r w:rsidRPr="0029316D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29316D">
        <w:rPr>
          <w:rFonts w:ascii="Times New Roman" w:hAnsi="Times New Roman" w:cs="Times New Roman"/>
          <w:sz w:val="26"/>
          <w:szCs w:val="26"/>
        </w:rPr>
        <w:t>лей</w:t>
      </w:r>
      <w:r w:rsidRPr="0029316D">
        <w:rPr>
          <w:rFonts w:ascii="Times New Roman" w:hAnsi="Times New Roman" w:cs="Times New Roman"/>
          <w:sz w:val="26"/>
          <w:szCs w:val="26"/>
        </w:rPr>
        <w:t>.</w:t>
      </w:r>
    </w:p>
    <w:p w:rsidR="006F2F32" w:rsidRPr="0029316D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29316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192D2F" w:rsidRPr="0029316D">
        <w:rPr>
          <w:rFonts w:ascii="Times New Roman" w:hAnsi="Times New Roman" w:cs="Times New Roman"/>
          <w:sz w:val="26"/>
          <w:szCs w:val="26"/>
        </w:rPr>
        <w:t>ыс.рублей</w:t>
      </w:r>
      <w:proofErr w:type="spellEnd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29316D" w:rsidP="00E3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  <w:r w:rsidR="00E3712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</w:t>
            </w: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="00E3712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116</w:t>
            </w: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E3712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1985" w:type="dxa"/>
          </w:tcPr>
          <w:p w:rsidR="00192D2F" w:rsidRPr="0029316D" w:rsidRDefault="00E3712A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8 865,4</w:t>
            </w:r>
          </w:p>
        </w:tc>
        <w:tc>
          <w:tcPr>
            <w:tcW w:w="1417" w:type="dxa"/>
          </w:tcPr>
          <w:p w:rsidR="00192D2F" w:rsidRPr="0029316D" w:rsidRDefault="00E3712A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9,0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29316D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29316D" w:rsidRDefault="00E3712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11 787,8</w:t>
            </w:r>
          </w:p>
        </w:tc>
        <w:tc>
          <w:tcPr>
            <w:tcW w:w="1985" w:type="dxa"/>
          </w:tcPr>
          <w:p w:rsidR="00192D2F" w:rsidRPr="0029316D" w:rsidRDefault="00E3712A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1417" w:type="dxa"/>
          </w:tcPr>
          <w:p w:rsidR="00192D2F" w:rsidRPr="0029316D" w:rsidRDefault="00CB35F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E3712A" w:rsidRPr="00985FA3" w:rsidTr="005734C8">
        <w:trPr>
          <w:trHeight w:val="419"/>
        </w:trPr>
        <w:tc>
          <w:tcPr>
            <w:tcW w:w="4531" w:type="dxa"/>
          </w:tcPr>
          <w:p w:rsidR="00E3712A" w:rsidRPr="0029316D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701" w:type="dxa"/>
          </w:tcPr>
          <w:p w:rsidR="00E3712A" w:rsidRPr="0029316D" w:rsidRDefault="00E3712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1985" w:type="dxa"/>
          </w:tcPr>
          <w:p w:rsidR="00E3712A" w:rsidRPr="0029316D" w:rsidRDefault="00E3712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28,1</w:t>
            </w:r>
          </w:p>
        </w:tc>
        <w:tc>
          <w:tcPr>
            <w:tcW w:w="1417" w:type="dxa"/>
          </w:tcPr>
          <w:p w:rsidR="00E3712A" w:rsidRDefault="00CB35F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9316D" w:rsidRDefault="0029316D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192D2F" w:rsidRPr="0029316D" w:rsidRDefault="00CB35FB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8 819,3</w:t>
            </w:r>
          </w:p>
        </w:tc>
        <w:tc>
          <w:tcPr>
            <w:tcW w:w="1417" w:type="dxa"/>
          </w:tcPr>
          <w:p w:rsidR="00192D2F" w:rsidRPr="0029316D" w:rsidRDefault="00CB35F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13,5</w:t>
            </w:r>
          </w:p>
        </w:tc>
      </w:tr>
    </w:tbl>
    <w:p w:rsidR="00192D2F" w:rsidRPr="00985FA3" w:rsidRDefault="00192D2F" w:rsidP="00192D2F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29316D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85FA3" w:rsidRDefault="002C2F6E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29316D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29316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52421A" w:rsidP="00CB35F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  <w:r w:rsidR="00CB35F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</w:t>
            </w: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="00CB35F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116</w:t>
            </w: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CB35F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1985" w:type="dxa"/>
          </w:tcPr>
          <w:p w:rsidR="0052421A" w:rsidRPr="0029316D" w:rsidRDefault="00CB35FB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8 865,4</w:t>
            </w:r>
          </w:p>
        </w:tc>
        <w:tc>
          <w:tcPr>
            <w:tcW w:w="1417" w:type="dxa"/>
          </w:tcPr>
          <w:p w:rsidR="0052421A" w:rsidRPr="0029316D" w:rsidRDefault="00CB35FB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9,0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2421A" w:rsidRPr="00E574AE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E574AE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559" w:type="dxa"/>
          </w:tcPr>
          <w:p w:rsidR="0052421A" w:rsidRPr="00E574AE" w:rsidRDefault="0052421A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E574AE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62 953,3</w:t>
            </w:r>
          </w:p>
        </w:tc>
        <w:tc>
          <w:tcPr>
            <w:tcW w:w="1985" w:type="dxa"/>
          </w:tcPr>
          <w:p w:rsidR="0052421A" w:rsidRPr="00E574AE" w:rsidRDefault="00CB35FB" w:rsidP="00CB35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2421A" w:rsidRPr="00E574A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  <w:r w:rsidR="0052421A" w:rsidRPr="00E574A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52421A" w:rsidRPr="00E574AE" w:rsidRDefault="00CB35F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13,3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559" w:type="dxa"/>
          </w:tcPr>
          <w:p w:rsidR="0052421A" w:rsidRPr="00E574AE" w:rsidRDefault="0052421A" w:rsidP="00CB35FB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52421A" w:rsidRPr="00E574AE" w:rsidRDefault="00CB35FB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480,1</w:t>
            </w:r>
          </w:p>
        </w:tc>
        <w:tc>
          <w:tcPr>
            <w:tcW w:w="1417" w:type="dxa"/>
          </w:tcPr>
          <w:p w:rsidR="0052421A" w:rsidRPr="00E574AE" w:rsidRDefault="00CB35FB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</w:tr>
      <w:tr w:rsidR="001B5C69" w:rsidRPr="00985FA3" w:rsidTr="00374DAF">
        <w:tc>
          <w:tcPr>
            <w:tcW w:w="4673" w:type="dxa"/>
          </w:tcPr>
          <w:p w:rsidR="001B5C69" w:rsidRPr="00E574AE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4961" w:type="dxa"/>
            <w:gridSpan w:val="3"/>
          </w:tcPr>
          <w:p w:rsidR="001B5C69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E574A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показателя:</w:t>
      </w:r>
    </w:p>
    <w:p w:rsidR="00192D2F" w:rsidRPr="00DF64E9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 показателей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DF64E9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2600E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92D2F" w:rsidRDefault="00E574AE" w:rsidP="00B949B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14</w:t>
      </w:r>
      <w:r w:rsidR="00192D2F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74AE" w:rsidRPr="00E574AE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56617" w:rsidRPr="00912667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67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912667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B56617" w:rsidRPr="00912667">
        <w:rPr>
          <w:rFonts w:ascii="Times New Roman" w:hAnsi="Times New Roman" w:cs="Times New Roman"/>
          <w:sz w:val="26"/>
          <w:szCs w:val="26"/>
        </w:rPr>
        <w:t>:</w:t>
      </w:r>
    </w:p>
    <w:p w:rsidR="00A72B5D" w:rsidRPr="00912667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67">
        <w:rPr>
          <w:rFonts w:ascii="Times New Roman" w:hAnsi="Times New Roman" w:cs="Times New Roman"/>
          <w:sz w:val="26"/>
          <w:szCs w:val="26"/>
        </w:rPr>
        <w:t xml:space="preserve">Заключено </w:t>
      </w:r>
      <w:r w:rsidR="005F2F62" w:rsidRPr="00912667">
        <w:rPr>
          <w:rFonts w:ascii="Times New Roman" w:hAnsi="Times New Roman" w:cs="Times New Roman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91266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5F2F62" w:rsidRPr="00912667">
        <w:rPr>
          <w:rFonts w:ascii="Times New Roman" w:hAnsi="Times New Roman" w:cs="Times New Roman"/>
          <w:sz w:val="26"/>
          <w:szCs w:val="26"/>
        </w:rPr>
        <w:t>4 2023-9 с Депэкономики Югры от 12.01.2023 года по реализации регионального проекта «Создание условий для легкого старта и комфортного веден</w:t>
      </w:r>
      <w:r w:rsidR="00912667" w:rsidRPr="00912667">
        <w:rPr>
          <w:rFonts w:ascii="Times New Roman" w:hAnsi="Times New Roman" w:cs="Times New Roman"/>
          <w:sz w:val="26"/>
          <w:szCs w:val="26"/>
        </w:rPr>
        <w:t>ия бизнеса» на общую сумму 287,1</w:t>
      </w:r>
      <w:r w:rsidR="005F2F62" w:rsidRPr="00912667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5F2F62" w:rsidRPr="00912667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67">
        <w:rPr>
          <w:rFonts w:ascii="Times New Roman" w:hAnsi="Times New Roman" w:cs="Times New Roman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91266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912667">
        <w:rPr>
          <w:rFonts w:ascii="Times New Roman" w:hAnsi="Times New Roman" w:cs="Times New Roman"/>
          <w:sz w:val="26"/>
          <w:szCs w:val="26"/>
        </w:rPr>
        <w:t>5 2023-9 с Депэкономики Югры от 12.01.2023 года по реализации регионального проекта «Акселерация субъектов малого и среднего предпринимательства» на общую сумму 2 511,7 тыс. рублей.</w:t>
      </w:r>
    </w:p>
    <w:p w:rsidR="005F2F62" w:rsidRPr="00912667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667">
        <w:rPr>
          <w:rFonts w:ascii="Times New Roman" w:hAnsi="Times New Roman" w:cs="Times New Roman"/>
          <w:sz w:val="26"/>
          <w:szCs w:val="26"/>
        </w:rPr>
        <w:t>Предоставлена консультаци</w:t>
      </w:r>
      <w:r w:rsidR="00912667" w:rsidRPr="00912667">
        <w:rPr>
          <w:rFonts w:ascii="Times New Roman" w:hAnsi="Times New Roman" w:cs="Times New Roman"/>
          <w:sz w:val="26"/>
          <w:szCs w:val="26"/>
        </w:rPr>
        <w:t>онная поддержка 17</w:t>
      </w:r>
      <w:r w:rsidRPr="00912667">
        <w:rPr>
          <w:rFonts w:ascii="Times New Roman" w:hAnsi="Times New Roman" w:cs="Times New Roman"/>
          <w:sz w:val="26"/>
          <w:szCs w:val="26"/>
        </w:rPr>
        <w:t xml:space="preserve"> субъектам МСП, в том числе самозанятым. </w:t>
      </w:r>
    </w:p>
    <w:p w:rsidR="00192D2F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600EF" w:rsidRPr="0059736B" w:rsidTr="00A90A94">
        <w:tc>
          <w:tcPr>
            <w:tcW w:w="4957" w:type="dxa"/>
            <w:vMerge w:val="restart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600EF" w:rsidRPr="0059736B" w:rsidTr="00A90A94">
        <w:tc>
          <w:tcPr>
            <w:tcW w:w="4957" w:type="dxa"/>
            <w:vMerge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600EF" w:rsidRPr="0059736B" w:rsidTr="00A90A94">
        <w:tc>
          <w:tcPr>
            <w:tcW w:w="4957" w:type="dxa"/>
          </w:tcPr>
          <w:p w:rsidR="00192D2F" w:rsidRPr="0059736B" w:rsidRDefault="00192D2F" w:rsidP="002111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E02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9736B" w:rsidRPr="0059736B" w:rsidTr="00A90A94">
        <w:tc>
          <w:tcPr>
            <w:tcW w:w="4957" w:type="dxa"/>
          </w:tcPr>
          <w:p w:rsidR="00192D2F" w:rsidRPr="0059736B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600EF" w:rsidRPr="0059736B" w:rsidTr="00A90A94">
        <w:tc>
          <w:tcPr>
            <w:tcW w:w="4957" w:type="dxa"/>
          </w:tcPr>
          <w:p w:rsidR="00192D2F" w:rsidRPr="0059736B" w:rsidRDefault="00315AFF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192D2F"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82092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820924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820924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82092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820924" w:rsidRPr="00820924" w:rsidTr="005734C8">
        <w:tc>
          <w:tcPr>
            <w:tcW w:w="3539" w:type="dxa"/>
          </w:tcPr>
          <w:p w:rsidR="002111D6" w:rsidRPr="00820924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820924" w:rsidRPr="00820924" w:rsidTr="005734C8">
        <w:tc>
          <w:tcPr>
            <w:tcW w:w="3539" w:type="dxa"/>
          </w:tcPr>
          <w:p w:rsidR="002111D6" w:rsidRPr="00820924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. имущества, в общем кол-ве 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</w:t>
            </w:r>
            <w:r w:rsidR="00C04B56" w:rsidRPr="0082092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2111D6" w:rsidRPr="00820924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179" w:type="dxa"/>
          </w:tcPr>
          <w:p w:rsidR="002111D6" w:rsidRPr="00820924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2409" w:type="dxa"/>
          </w:tcPr>
          <w:p w:rsidR="002111D6" w:rsidRPr="00820924" w:rsidRDefault="002111D6" w:rsidP="005F2F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82092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переданы СМСП по договорам аренды.</w:t>
            </w:r>
          </w:p>
        </w:tc>
      </w:tr>
      <w:tr w:rsidR="00820924" w:rsidRPr="00820924" w:rsidTr="005734C8">
        <w:tc>
          <w:tcPr>
            <w:tcW w:w="3539" w:type="dxa"/>
            <w:shd w:val="clear" w:color="auto" w:fill="FFFFFF" w:themeFill="background1"/>
          </w:tcPr>
          <w:p w:rsidR="002111D6" w:rsidRPr="00820924" w:rsidRDefault="002111D6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820924" w:rsidRDefault="002111D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82092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2111D6" w:rsidRPr="00820924" w:rsidRDefault="005F2F6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79" w:type="dxa"/>
            <w:shd w:val="clear" w:color="auto" w:fill="FFFFFF" w:themeFill="background1"/>
          </w:tcPr>
          <w:p w:rsidR="002111D6" w:rsidRPr="00820924" w:rsidRDefault="005F2F62" w:rsidP="00C66E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409" w:type="dxa"/>
            <w:shd w:val="clear" w:color="auto" w:fill="FFFFFF" w:themeFill="background1"/>
          </w:tcPr>
          <w:p w:rsidR="002111D6" w:rsidRPr="00820924" w:rsidRDefault="002111D6" w:rsidP="004A56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4A567F" w:rsidRPr="004A56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F2F62" w:rsidRPr="00820924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4A567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820924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8209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82092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111D6" w:rsidRPr="0082092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820924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820924">
        <w:rPr>
          <w:rFonts w:ascii="Times New Roman" w:hAnsi="Times New Roman" w:cs="Times New Roman"/>
          <w:b/>
          <w:sz w:val="26"/>
          <w:szCs w:val="26"/>
        </w:rPr>
        <w:t>3</w:t>
      </w:r>
      <w:r w:rsidRPr="00820924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820924">
        <w:rPr>
          <w:rFonts w:ascii="Times New Roman" w:hAnsi="Times New Roman" w:cs="Times New Roman"/>
          <w:sz w:val="26"/>
          <w:szCs w:val="26"/>
        </w:rPr>
        <w:t>реали</w:t>
      </w:r>
      <w:r w:rsidR="00DC3F0F" w:rsidRPr="00820924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820924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820924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820924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820924">
        <w:rPr>
          <w:rFonts w:ascii="Times New Roman" w:hAnsi="Times New Roman" w:cs="Times New Roman"/>
          <w:sz w:val="26"/>
          <w:szCs w:val="26"/>
        </w:rPr>
        <w:t>Финансирование</w:t>
      </w:r>
      <w:r w:rsidRPr="00820924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820924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5E1044" w:rsidRPr="00820924">
        <w:rPr>
          <w:rFonts w:ascii="Times New Roman" w:hAnsi="Times New Roman" w:cs="Times New Roman"/>
          <w:sz w:val="26"/>
          <w:szCs w:val="26"/>
        </w:rPr>
        <w:t>:</w:t>
      </w:r>
    </w:p>
    <w:p w:rsidR="005E1044" w:rsidRPr="00820924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820924" w:rsidRPr="00820924" w:rsidTr="004F0883">
        <w:tc>
          <w:tcPr>
            <w:tcW w:w="4957" w:type="dxa"/>
            <w:vMerge w:val="restart"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820924" w:rsidRPr="00820924" w:rsidTr="004F0883">
        <w:tc>
          <w:tcPr>
            <w:tcW w:w="4957" w:type="dxa"/>
            <w:vMerge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820924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820924" w:rsidRPr="00820924" w:rsidTr="004F0883">
        <w:tc>
          <w:tcPr>
            <w:tcW w:w="4957" w:type="dxa"/>
          </w:tcPr>
          <w:p w:rsidR="005E1044" w:rsidRPr="00820924" w:rsidRDefault="005E1044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</w:tcPr>
          <w:p w:rsidR="005E1044" w:rsidRPr="00820924" w:rsidRDefault="0059736B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18 9</w:t>
            </w:r>
            <w:r w:rsidR="00B5335D" w:rsidRPr="0082092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820924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E1044" w:rsidRPr="00820924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20924" w:rsidRPr="00820924" w:rsidTr="004F0883">
        <w:tc>
          <w:tcPr>
            <w:tcW w:w="4957" w:type="dxa"/>
          </w:tcPr>
          <w:p w:rsidR="005E1044" w:rsidRPr="00820924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1. РП «Культурная среда» </w:t>
            </w:r>
          </w:p>
        </w:tc>
        <w:tc>
          <w:tcPr>
            <w:tcW w:w="1818" w:type="dxa"/>
          </w:tcPr>
          <w:p w:rsidR="005E1044" w:rsidRPr="00820924" w:rsidRDefault="00B5335D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18 96</w:t>
            </w:r>
            <w:r w:rsidR="0059736B" w:rsidRPr="0082092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442" w:type="dxa"/>
          </w:tcPr>
          <w:p w:rsidR="005E1044" w:rsidRPr="00820924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E1044" w:rsidRPr="00820924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820924" w:rsidTr="004F0883">
        <w:tc>
          <w:tcPr>
            <w:tcW w:w="4957" w:type="dxa"/>
          </w:tcPr>
          <w:p w:rsidR="005E1044" w:rsidRPr="00820924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5E1044" w:rsidRPr="00820924" w:rsidRDefault="005E1044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</w:tr>
    </w:tbl>
    <w:p w:rsidR="005E1044" w:rsidRPr="00820924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82092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82092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В рамках проекта предусмотрено достижение </w:t>
      </w:r>
      <w:r w:rsidR="00DC3F0F" w:rsidRPr="00820924">
        <w:rPr>
          <w:rFonts w:ascii="Times New Roman" w:hAnsi="Times New Roman" w:cs="Times New Roman"/>
          <w:sz w:val="26"/>
          <w:szCs w:val="26"/>
        </w:rPr>
        <w:t>двух</w:t>
      </w:r>
      <w:r w:rsidRPr="00820924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820924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82092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559"/>
        <w:gridCol w:w="992"/>
        <w:gridCol w:w="2126"/>
      </w:tblGrid>
      <w:tr w:rsidR="00820924" w:rsidRPr="00820924" w:rsidTr="004E1AF4">
        <w:tc>
          <w:tcPr>
            <w:tcW w:w="3539" w:type="dxa"/>
          </w:tcPr>
          <w:p w:rsidR="0052421A" w:rsidRPr="0082092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52421A" w:rsidRPr="0082092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82092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82092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82092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820924" w:rsidRPr="00820924" w:rsidTr="004E1AF4">
        <w:tc>
          <w:tcPr>
            <w:tcW w:w="3539" w:type="dxa"/>
          </w:tcPr>
          <w:p w:rsidR="0052421A" w:rsidRPr="0082092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proofErr w:type="gramStart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нарастающим  итогом</w:t>
            </w:r>
            <w:proofErr w:type="gramEnd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2421A" w:rsidRPr="0082092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52421A" w:rsidRPr="0082092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82092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Pr="00820924" w:rsidRDefault="004E1AF4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>
              <w:rPr>
                <w:rFonts w:ascii="Times New Roman" w:hAnsi="Times New Roman" w:cs="Times New Roman"/>
                <w:sz w:val="26"/>
                <w:szCs w:val="26"/>
              </w:rPr>
              <w:t xml:space="preserve">МБОУ ДО ДШИ </w:t>
            </w: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spellStart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кап.ремонт</w:t>
            </w:r>
            <w:proofErr w:type="spellEnd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музея)</w:t>
            </w:r>
          </w:p>
        </w:tc>
      </w:tr>
      <w:tr w:rsidR="0052421A" w:rsidRPr="00820924" w:rsidTr="004E1AF4">
        <w:tc>
          <w:tcPr>
            <w:tcW w:w="3539" w:type="dxa"/>
          </w:tcPr>
          <w:p w:rsidR="0052421A" w:rsidRPr="0082092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418" w:type="dxa"/>
          </w:tcPr>
          <w:p w:rsidR="0052421A" w:rsidRPr="0082092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1559" w:type="dxa"/>
          </w:tcPr>
          <w:p w:rsidR="0052421A" w:rsidRPr="0082092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82092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4E1AF4" w:rsidRPr="00820924" w:rsidRDefault="0052421A" w:rsidP="004E1A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Поданы заявки на обучение </w:t>
            </w:r>
            <w:r w:rsidR="004E1AF4" w:rsidRPr="00820924">
              <w:rPr>
                <w:rFonts w:ascii="Times New Roman" w:hAnsi="Times New Roman" w:cs="Times New Roman"/>
                <w:sz w:val="26"/>
                <w:szCs w:val="26"/>
              </w:rPr>
              <w:t>4 специалистов (КДЦ). Готовятся заявки на прохождение обучения 6 спец-</w:t>
            </w:r>
          </w:p>
          <w:p w:rsidR="0052421A" w:rsidRPr="00820924" w:rsidRDefault="004E1AF4" w:rsidP="004E1A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 </w:t>
            </w:r>
          </w:p>
        </w:tc>
      </w:tr>
    </w:tbl>
    <w:p w:rsidR="002111D6" w:rsidRPr="0082092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82092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92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820924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820924">
        <w:rPr>
          <w:rFonts w:ascii="Times New Roman" w:hAnsi="Times New Roman" w:cs="Times New Roman"/>
          <w:sz w:val="26"/>
          <w:szCs w:val="26"/>
        </w:rPr>
        <w:t>2</w:t>
      </w:r>
      <w:r w:rsidRPr="00820924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820924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820924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820924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lastRenderedPageBreak/>
        <w:t xml:space="preserve">Финансирование предусмотрено </w:t>
      </w:r>
      <w:r w:rsidR="00A72B5D" w:rsidRPr="00820924">
        <w:rPr>
          <w:rFonts w:ascii="Times New Roman" w:hAnsi="Times New Roman" w:cs="Times New Roman"/>
          <w:sz w:val="26"/>
          <w:szCs w:val="26"/>
        </w:rPr>
        <w:t>по</w:t>
      </w:r>
      <w:r w:rsidRPr="00820924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820924">
        <w:rPr>
          <w:rFonts w:ascii="Times New Roman" w:hAnsi="Times New Roman" w:cs="Times New Roman"/>
          <w:sz w:val="26"/>
          <w:szCs w:val="26"/>
        </w:rPr>
        <w:t>-</w:t>
      </w:r>
      <w:r w:rsidR="009C4B54" w:rsidRPr="00820924">
        <w:rPr>
          <w:rFonts w:ascii="Times New Roman" w:hAnsi="Times New Roman" w:cs="Times New Roman"/>
          <w:sz w:val="26"/>
          <w:szCs w:val="26"/>
        </w:rPr>
        <w:t>м</w:t>
      </w:r>
      <w:r w:rsidR="00A72B5D" w:rsidRPr="00820924">
        <w:rPr>
          <w:rFonts w:ascii="Times New Roman" w:hAnsi="Times New Roman" w:cs="Times New Roman"/>
          <w:sz w:val="26"/>
          <w:szCs w:val="26"/>
        </w:rPr>
        <w:t>у</w:t>
      </w:r>
      <w:r w:rsidRPr="00820924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820924">
        <w:rPr>
          <w:rFonts w:ascii="Times New Roman" w:hAnsi="Times New Roman" w:cs="Times New Roman"/>
          <w:sz w:val="26"/>
          <w:szCs w:val="26"/>
        </w:rPr>
        <w:t>2</w:t>
      </w:r>
      <w:r w:rsidRPr="00820924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820924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820924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>т</w:t>
      </w:r>
      <w:r w:rsidR="00A90A94" w:rsidRPr="00820924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820924" w:rsidRPr="00820924" w:rsidTr="00310D2D">
        <w:tc>
          <w:tcPr>
            <w:tcW w:w="4390" w:type="dxa"/>
            <w:vMerge w:val="restart"/>
          </w:tcPr>
          <w:p w:rsidR="00EE054B" w:rsidRPr="00820924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820924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820924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820924" w:rsidRPr="00820924" w:rsidTr="00310D2D">
        <w:tc>
          <w:tcPr>
            <w:tcW w:w="4390" w:type="dxa"/>
            <w:vMerge/>
          </w:tcPr>
          <w:p w:rsidR="00EE054B" w:rsidRPr="00820924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820924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820924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820924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820924" w:rsidRPr="00820924" w:rsidTr="00310D2D">
        <w:tc>
          <w:tcPr>
            <w:tcW w:w="4390" w:type="dxa"/>
          </w:tcPr>
          <w:p w:rsidR="00EE054B" w:rsidRPr="00820924" w:rsidRDefault="00EE054B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820924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820924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EE054B" w:rsidRPr="00820924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820924" w:rsidRPr="00820924" w:rsidTr="00310D2D">
        <w:tc>
          <w:tcPr>
            <w:tcW w:w="4390" w:type="dxa"/>
          </w:tcPr>
          <w:p w:rsidR="00EE054B" w:rsidRPr="00820924" w:rsidRDefault="00310D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EE054B" w:rsidRPr="00820924">
              <w:rPr>
                <w:rFonts w:ascii="Times New Roman" w:hAnsi="Times New Roman" w:cs="Times New Roman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820924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820924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EE054B" w:rsidRPr="00820924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820924" w:rsidTr="00310D2D">
        <w:tc>
          <w:tcPr>
            <w:tcW w:w="4390" w:type="dxa"/>
          </w:tcPr>
          <w:p w:rsidR="00EE054B" w:rsidRPr="00820924" w:rsidRDefault="00CC4DD0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D2D"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EE054B" w:rsidRPr="00820924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EE054B" w:rsidRPr="00820924" w:rsidRDefault="004A567F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82092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0E75" w:rsidRPr="00820924" w:rsidRDefault="0000579E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820924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820924">
        <w:rPr>
          <w:rFonts w:ascii="Times New Roman" w:hAnsi="Times New Roman" w:cs="Times New Roman"/>
          <w:sz w:val="26"/>
          <w:szCs w:val="26"/>
        </w:rPr>
        <w:t>.</w:t>
      </w:r>
      <w:r w:rsidR="00310D2D" w:rsidRPr="00820924">
        <w:rPr>
          <w:rFonts w:ascii="Times New Roman" w:hAnsi="Times New Roman" w:cs="Times New Roman"/>
          <w:sz w:val="26"/>
          <w:szCs w:val="26"/>
        </w:rPr>
        <w:t xml:space="preserve"> </w:t>
      </w:r>
      <w:r w:rsidR="005E1044" w:rsidRPr="00820924">
        <w:rPr>
          <w:rFonts w:ascii="Times New Roman" w:hAnsi="Times New Roman" w:cs="Times New Roman"/>
          <w:sz w:val="26"/>
          <w:szCs w:val="26"/>
        </w:rPr>
        <w:t xml:space="preserve">На базе МАУ «Спортивный комплекс» согласно утвержденного плана мероприятий на 2023 год в рамках Всероссийского физкультурно-спортивного комплекса «Готов к труду и обороне» запланированы к проведению 10 мероприятий. </w:t>
      </w:r>
      <w:r w:rsidR="00B5335D" w:rsidRPr="00820924">
        <w:rPr>
          <w:rFonts w:ascii="Times New Roman" w:hAnsi="Times New Roman" w:cs="Times New Roman"/>
          <w:sz w:val="26"/>
          <w:szCs w:val="26"/>
        </w:rPr>
        <w:t xml:space="preserve">В феврале 2023 года проведены соревнования среди дошкольных учреждений города (ВФСК ГТО). </w:t>
      </w:r>
    </w:p>
    <w:p w:rsidR="006F2F32" w:rsidRPr="00820924" w:rsidRDefault="00310D2D" w:rsidP="00B533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 </w:t>
      </w:r>
      <w:r w:rsidR="00B5335D" w:rsidRPr="00820924">
        <w:rPr>
          <w:rFonts w:ascii="Times New Roman" w:hAnsi="Times New Roman" w:cs="Times New Roman"/>
          <w:sz w:val="26"/>
          <w:szCs w:val="26"/>
        </w:rPr>
        <w:t>Заключены договора:</w:t>
      </w:r>
    </w:p>
    <w:p w:rsidR="00B5335D" w:rsidRPr="00820924" w:rsidRDefault="00B5335D" w:rsidP="00E422E0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437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>На оказание медицинских услуг на проведение ГТО на сумму 45 000 рублей. (№51 от 01.02.2023 с БУ ХМАО-Югры «Пыть-Яхская окружная клиническая больница»);</w:t>
      </w:r>
    </w:p>
    <w:p w:rsidR="00B5335D" w:rsidRPr="00820924" w:rsidRDefault="00E422E0" w:rsidP="00E422E0">
      <w:pPr>
        <w:pStyle w:val="a4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    </w:t>
      </w:r>
      <w:r w:rsidR="00B5335D" w:rsidRPr="00820924">
        <w:rPr>
          <w:rFonts w:ascii="Times New Roman" w:hAnsi="Times New Roman" w:cs="Times New Roman"/>
          <w:sz w:val="26"/>
          <w:szCs w:val="26"/>
        </w:rPr>
        <w:t>На поставку сувенирной наградной продукции на сумму 45 000 рублей (№08/ГТО от 16.02.2023 с ООО «БИШОП»).</w:t>
      </w:r>
    </w:p>
    <w:p w:rsidR="00B5335D" w:rsidRPr="00820924" w:rsidRDefault="00B5335D" w:rsidP="00E42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До 15.03.2023 планируется заключение договора на поставку спортивного инвентаря и оборудования для воспитанников отделений вольной борьбы и бокса МБУ СШОР. </w:t>
      </w:r>
    </w:p>
    <w:p w:rsidR="00A116FB" w:rsidRPr="00820924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По состоянию на 1 </w:t>
      </w:r>
      <w:r w:rsidR="00E422E0" w:rsidRPr="00820924">
        <w:rPr>
          <w:rFonts w:ascii="Times New Roman" w:hAnsi="Times New Roman" w:cs="Times New Roman"/>
          <w:sz w:val="26"/>
          <w:szCs w:val="26"/>
        </w:rPr>
        <w:t>марта</w:t>
      </w:r>
      <w:r w:rsidR="00FE3FF2" w:rsidRPr="00820924">
        <w:rPr>
          <w:rFonts w:ascii="Times New Roman" w:hAnsi="Times New Roman" w:cs="Times New Roman"/>
          <w:sz w:val="26"/>
          <w:szCs w:val="26"/>
        </w:rPr>
        <w:t xml:space="preserve"> </w:t>
      </w:r>
      <w:r w:rsidRPr="00820924">
        <w:rPr>
          <w:rFonts w:ascii="Times New Roman" w:hAnsi="Times New Roman" w:cs="Times New Roman"/>
          <w:sz w:val="26"/>
          <w:szCs w:val="26"/>
        </w:rPr>
        <w:t>202</w:t>
      </w:r>
      <w:r w:rsidR="005E1044" w:rsidRPr="00820924">
        <w:rPr>
          <w:rFonts w:ascii="Times New Roman" w:hAnsi="Times New Roman" w:cs="Times New Roman"/>
          <w:sz w:val="26"/>
          <w:szCs w:val="26"/>
        </w:rPr>
        <w:t>3</w:t>
      </w:r>
      <w:r w:rsidRPr="00820924">
        <w:rPr>
          <w:rFonts w:ascii="Times New Roman" w:hAnsi="Times New Roman" w:cs="Times New Roman"/>
          <w:sz w:val="26"/>
          <w:szCs w:val="26"/>
        </w:rPr>
        <w:t xml:space="preserve"> года 2 целевых показателя </w:t>
      </w:r>
      <w:r w:rsidR="006F2F32" w:rsidRPr="00820924">
        <w:rPr>
          <w:rFonts w:ascii="Times New Roman" w:hAnsi="Times New Roman" w:cs="Times New Roman"/>
          <w:sz w:val="26"/>
          <w:szCs w:val="26"/>
        </w:rPr>
        <w:t xml:space="preserve">национального проекта </w:t>
      </w:r>
      <w:r w:rsidRPr="00820924">
        <w:rPr>
          <w:rFonts w:ascii="Times New Roman" w:hAnsi="Times New Roman" w:cs="Times New Roman"/>
          <w:sz w:val="26"/>
          <w:szCs w:val="26"/>
        </w:rPr>
        <w:t>достигнуты в полном объеме</w:t>
      </w:r>
      <w:r w:rsidR="006F2F32" w:rsidRPr="0082092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820924" w:rsidRPr="00820924" w:rsidTr="005F28A0">
        <w:tc>
          <w:tcPr>
            <w:tcW w:w="3400" w:type="dxa"/>
          </w:tcPr>
          <w:p w:rsidR="00A116FB" w:rsidRPr="0082092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82092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82092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82092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4A567F" w:rsidRPr="00820924" w:rsidTr="00884D1A">
        <w:tc>
          <w:tcPr>
            <w:tcW w:w="9634" w:type="dxa"/>
            <w:gridSpan w:val="4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4A567F" w:rsidRPr="00820924" w:rsidTr="00884D1A">
        <w:tc>
          <w:tcPr>
            <w:tcW w:w="3400" w:type="dxa"/>
          </w:tcPr>
          <w:p w:rsidR="004A567F" w:rsidRPr="00820924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863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976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4A567F" w:rsidRPr="00820924" w:rsidTr="00884D1A">
        <w:tc>
          <w:tcPr>
            <w:tcW w:w="3400" w:type="dxa"/>
          </w:tcPr>
          <w:p w:rsidR="004A567F" w:rsidRPr="00820924" w:rsidRDefault="004A567F" w:rsidP="00884D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395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1863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4A567F" w:rsidRPr="00820924" w:rsidRDefault="004A567F" w:rsidP="00884D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Достигнут полностью (обратный показатель)</w:t>
            </w:r>
          </w:p>
        </w:tc>
      </w:tr>
      <w:tr w:rsidR="00820924" w:rsidRPr="00820924" w:rsidTr="00ED395C">
        <w:tc>
          <w:tcPr>
            <w:tcW w:w="9634" w:type="dxa"/>
            <w:gridSpan w:val="4"/>
          </w:tcPr>
          <w:p w:rsidR="00A116FB" w:rsidRPr="00820924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820924" w:rsidRPr="00820924" w:rsidTr="005F28A0">
        <w:tc>
          <w:tcPr>
            <w:tcW w:w="3400" w:type="dxa"/>
          </w:tcPr>
          <w:p w:rsidR="00A116FB" w:rsidRPr="0082092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820924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1863" w:type="dxa"/>
          </w:tcPr>
          <w:p w:rsidR="00A116FB" w:rsidRPr="00820924" w:rsidRDefault="005E1044" w:rsidP="005E10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976" w:type="dxa"/>
          </w:tcPr>
          <w:p w:rsidR="00A116FB" w:rsidRPr="00820924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</w:tbl>
    <w:p w:rsidR="00A116FB" w:rsidRPr="00820924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820924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820924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820924">
        <w:rPr>
          <w:rFonts w:ascii="Times New Roman" w:hAnsi="Times New Roman" w:cs="Times New Roman"/>
          <w:sz w:val="26"/>
          <w:szCs w:val="26"/>
        </w:rPr>
        <w:t>ого</w:t>
      </w:r>
      <w:r w:rsidRPr="00820924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820924">
        <w:rPr>
          <w:rFonts w:ascii="Times New Roman" w:hAnsi="Times New Roman" w:cs="Times New Roman"/>
          <w:sz w:val="26"/>
          <w:szCs w:val="26"/>
        </w:rPr>
        <w:t>а</w:t>
      </w:r>
      <w:r w:rsidRPr="00820924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820924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820924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820924" w:rsidRPr="00820924" w:rsidTr="00822AEE">
        <w:trPr>
          <w:trHeight w:val="559"/>
        </w:trPr>
        <w:tc>
          <w:tcPr>
            <w:tcW w:w="4574" w:type="dxa"/>
          </w:tcPr>
          <w:p w:rsidR="0013425B" w:rsidRPr="0082092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82092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82092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82092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820924" w:rsidRPr="00820924" w:rsidTr="00822AEE">
        <w:trPr>
          <w:trHeight w:val="854"/>
        </w:trPr>
        <w:tc>
          <w:tcPr>
            <w:tcW w:w="4574" w:type="dxa"/>
          </w:tcPr>
          <w:p w:rsidR="0013425B" w:rsidRPr="0082092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82092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82092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820924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820924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20924" w:rsidRPr="00820924" w:rsidTr="00822AEE">
        <w:trPr>
          <w:trHeight w:val="1134"/>
        </w:trPr>
        <w:tc>
          <w:tcPr>
            <w:tcW w:w="4574" w:type="dxa"/>
          </w:tcPr>
          <w:p w:rsidR="0013425B" w:rsidRPr="0082092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820924" w:rsidRDefault="0013425B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13425B" w:rsidRPr="00820924" w:rsidRDefault="00F415A2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820924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92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13425B" w:rsidRPr="0082092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820924" w:rsidRDefault="00F415A2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924">
        <w:rPr>
          <w:rFonts w:ascii="Times New Roman" w:hAnsi="Times New Roman" w:cs="Times New Roman"/>
          <w:sz w:val="26"/>
          <w:szCs w:val="26"/>
        </w:rPr>
        <w:t xml:space="preserve">В мае 2023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E422E0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70AD47" w:themeColor="accent6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322039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59736B" w:rsidRPr="0051624B">
        <w:rPr>
          <w:rFonts w:ascii="Times New Roman" w:hAnsi="Times New Roman" w:cs="Times New Roman"/>
          <w:sz w:val="26"/>
          <w:szCs w:val="26"/>
        </w:rPr>
        <w:t>4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51624B" w:rsidRPr="0051624B" w:rsidTr="00A90A94">
        <w:tc>
          <w:tcPr>
            <w:tcW w:w="4531" w:type="dxa"/>
            <w:vMerge w:val="restart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51624B" w:rsidRPr="0051624B" w:rsidTr="00A90A94">
        <w:tc>
          <w:tcPr>
            <w:tcW w:w="4531" w:type="dxa"/>
            <w:vMerge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51624B" w:rsidRDefault="0059736B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>62 953,3</w:t>
            </w:r>
          </w:p>
        </w:tc>
        <w:tc>
          <w:tcPr>
            <w:tcW w:w="1559" w:type="dxa"/>
          </w:tcPr>
          <w:p w:rsidR="006A1AC0" w:rsidRPr="0051624B" w:rsidRDefault="005E183C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8 385,3</w:t>
            </w:r>
          </w:p>
        </w:tc>
        <w:tc>
          <w:tcPr>
            <w:tcW w:w="1417" w:type="dxa"/>
          </w:tcPr>
          <w:p w:rsidR="006A1AC0" w:rsidRPr="0051624B" w:rsidRDefault="005E183C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13,3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9736B"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51624B" w:rsidRDefault="0059736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55 156,8</w:t>
            </w:r>
          </w:p>
        </w:tc>
        <w:tc>
          <w:tcPr>
            <w:tcW w:w="1559" w:type="dxa"/>
          </w:tcPr>
          <w:p w:rsidR="006A1AC0" w:rsidRPr="0051624B" w:rsidRDefault="005E183C" w:rsidP="005E18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624B" w:rsidRPr="005162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784</w:t>
            </w:r>
            <w:r w:rsidR="0051624B" w:rsidRPr="0051624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6A1AC0" w:rsidRPr="0051624B" w:rsidRDefault="005E183C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12,3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2. РП «Цифровая образовательная среда» </w:t>
            </w:r>
          </w:p>
        </w:tc>
        <w:tc>
          <w:tcPr>
            <w:tcW w:w="212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559" w:type="dxa"/>
          </w:tcPr>
          <w:p w:rsidR="006A1AC0" w:rsidRPr="0051624B" w:rsidRDefault="0051624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1624B" w:rsidRPr="0051624B" w:rsidTr="00A90A94">
        <w:tc>
          <w:tcPr>
            <w:tcW w:w="4531" w:type="dxa"/>
          </w:tcPr>
          <w:p w:rsidR="0059736B" w:rsidRPr="0051624B" w:rsidRDefault="0059736B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3.   РП «Социальная активность»</w:t>
            </w:r>
          </w:p>
        </w:tc>
        <w:tc>
          <w:tcPr>
            <w:tcW w:w="2127" w:type="dxa"/>
          </w:tcPr>
          <w:p w:rsidR="0059736B" w:rsidRPr="0051624B" w:rsidRDefault="0051624B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5 651,0</w:t>
            </w:r>
          </w:p>
        </w:tc>
        <w:tc>
          <w:tcPr>
            <w:tcW w:w="1559" w:type="dxa"/>
          </w:tcPr>
          <w:p w:rsidR="0059736B" w:rsidRPr="0051624B" w:rsidRDefault="0051624B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1 554,5</w:t>
            </w:r>
          </w:p>
        </w:tc>
        <w:tc>
          <w:tcPr>
            <w:tcW w:w="1417" w:type="dxa"/>
          </w:tcPr>
          <w:p w:rsidR="0059736B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</w:tr>
      <w:tr w:rsidR="0051624B" w:rsidRPr="0051624B" w:rsidTr="00A90A94">
        <w:tc>
          <w:tcPr>
            <w:tcW w:w="4531" w:type="dxa"/>
          </w:tcPr>
          <w:p w:rsidR="0059736B" w:rsidRPr="0051624B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4.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59736B" w:rsidRPr="0051624B" w:rsidRDefault="005E183C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46,6</w:t>
            </w:r>
          </w:p>
        </w:tc>
        <w:tc>
          <w:tcPr>
            <w:tcW w:w="1417" w:type="dxa"/>
          </w:tcPr>
          <w:p w:rsidR="0059736B" w:rsidRPr="0051624B" w:rsidRDefault="005E183C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59736B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A1AC0"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03" w:type="dxa"/>
            <w:gridSpan w:val="3"/>
          </w:tcPr>
          <w:p w:rsidR="006A1AC0" w:rsidRPr="0051624B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13425B" w:rsidRPr="00F415A2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3425B" w:rsidRPr="0051624B" w:rsidRDefault="00AC19D3" w:rsidP="00FD5E4A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РП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Pr="0051624B">
        <w:rPr>
          <w:rFonts w:ascii="Times New Roman" w:hAnsi="Times New Roman" w:cs="Times New Roman"/>
          <w:sz w:val="26"/>
          <w:szCs w:val="26"/>
        </w:rPr>
        <w:t>.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</w:t>
      </w:r>
      <w:r w:rsidRPr="0051624B">
        <w:rPr>
          <w:rFonts w:ascii="Times New Roman" w:hAnsi="Times New Roman" w:cs="Times New Roman"/>
          <w:sz w:val="26"/>
          <w:szCs w:val="26"/>
        </w:rPr>
        <w:t>Ф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51624B" w:rsidRPr="0051624B">
        <w:rPr>
          <w:rFonts w:ascii="Times New Roman" w:hAnsi="Times New Roman" w:cs="Times New Roman"/>
          <w:sz w:val="26"/>
          <w:szCs w:val="26"/>
        </w:rPr>
        <w:t>55 156,8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51624B">
        <w:rPr>
          <w:rFonts w:ascii="Times New Roman" w:hAnsi="Times New Roman" w:cs="Times New Roman"/>
          <w:sz w:val="26"/>
          <w:szCs w:val="26"/>
        </w:rPr>
        <w:t>а</w:t>
      </w:r>
      <w:r w:rsidR="00020154" w:rsidRPr="0051624B">
        <w:rPr>
          <w:rFonts w:ascii="Times New Roman" w:hAnsi="Times New Roman" w:cs="Times New Roman"/>
          <w:sz w:val="26"/>
          <w:szCs w:val="26"/>
        </w:rPr>
        <w:t>ний и на проведение мероприятий в рамках проекта.</w:t>
      </w:r>
    </w:p>
    <w:p w:rsidR="0013425B" w:rsidRPr="0051624B" w:rsidRDefault="0013425B" w:rsidP="0025645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20154" w:rsidRPr="00957880" w:rsidRDefault="00AC19D3" w:rsidP="00957880">
      <w:pPr>
        <w:pStyle w:val="a4"/>
        <w:numPr>
          <w:ilvl w:val="0"/>
          <w:numId w:val="6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880">
        <w:rPr>
          <w:rFonts w:ascii="Times New Roman" w:hAnsi="Times New Roman" w:cs="Times New Roman"/>
          <w:sz w:val="26"/>
          <w:szCs w:val="26"/>
        </w:rPr>
        <w:t>РП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«Социальная активность»</w:t>
      </w:r>
      <w:r w:rsidRPr="00957880">
        <w:rPr>
          <w:rFonts w:ascii="Times New Roman" w:hAnsi="Times New Roman" w:cs="Times New Roman"/>
          <w:sz w:val="26"/>
          <w:szCs w:val="26"/>
        </w:rPr>
        <w:t>.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Pr="00957880">
        <w:rPr>
          <w:rFonts w:ascii="Times New Roman" w:hAnsi="Times New Roman" w:cs="Times New Roman"/>
          <w:sz w:val="26"/>
          <w:szCs w:val="26"/>
        </w:rPr>
        <w:t>Ф</w:t>
      </w:r>
      <w:r w:rsidR="00A66D8C" w:rsidRPr="00957880">
        <w:rPr>
          <w:rFonts w:ascii="Times New Roman" w:hAnsi="Times New Roman" w:cs="Times New Roman"/>
          <w:sz w:val="26"/>
          <w:szCs w:val="26"/>
        </w:rPr>
        <w:t>инансирование, предусмотренное в сумме 5 </w:t>
      </w:r>
      <w:r w:rsidR="0051624B" w:rsidRPr="00957880">
        <w:rPr>
          <w:rFonts w:ascii="Times New Roman" w:hAnsi="Times New Roman" w:cs="Times New Roman"/>
          <w:sz w:val="26"/>
          <w:szCs w:val="26"/>
        </w:rPr>
        <w:t>651</w:t>
      </w:r>
      <w:r w:rsidR="00A66D8C" w:rsidRPr="00957880">
        <w:rPr>
          <w:rFonts w:ascii="Times New Roman" w:hAnsi="Times New Roman" w:cs="Times New Roman"/>
          <w:sz w:val="26"/>
          <w:szCs w:val="26"/>
        </w:rPr>
        <w:t>,</w:t>
      </w:r>
      <w:r w:rsidR="0051624B" w:rsidRPr="00957880">
        <w:rPr>
          <w:rFonts w:ascii="Times New Roman" w:hAnsi="Times New Roman" w:cs="Times New Roman"/>
          <w:sz w:val="26"/>
          <w:szCs w:val="26"/>
        </w:rPr>
        <w:t>0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тыс.</w:t>
      </w:r>
      <w:r w:rsidR="005639CB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A66D8C" w:rsidRPr="00957880">
        <w:rPr>
          <w:rFonts w:ascii="Times New Roman" w:hAnsi="Times New Roman" w:cs="Times New Roman"/>
          <w:sz w:val="26"/>
          <w:szCs w:val="26"/>
        </w:rPr>
        <w:t>руб</w:t>
      </w:r>
      <w:r w:rsidR="005639CB" w:rsidRPr="00957880">
        <w:rPr>
          <w:rFonts w:ascii="Times New Roman" w:hAnsi="Times New Roman" w:cs="Times New Roman"/>
          <w:sz w:val="26"/>
          <w:szCs w:val="26"/>
        </w:rPr>
        <w:t>лей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(местный бюджет) </w:t>
      </w:r>
      <w:r w:rsidR="0051624B" w:rsidRPr="00957880">
        <w:rPr>
          <w:rFonts w:ascii="Times New Roman" w:hAnsi="Times New Roman" w:cs="Times New Roman"/>
          <w:sz w:val="26"/>
          <w:szCs w:val="26"/>
        </w:rPr>
        <w:t>направлено</w:t>
      </w:r>
      <w:r w:rsidRPr="00957880">
        <w:rPr>
          <w:rFonts w:ascii="Times New Roman" w:hAnsi="Times New Roman" w:cs="Times New Roman"/>
          <w:sz w:val="26"/>
          <w:szCs w:val="26"/>
        </w:rPr>
        <w:t xml:space="preserve"> на проведение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мероприятий в области молодежной политики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6F1BA6" w:rsidRPr="00957880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="000E3802" w:rsidRPr="00957880">
        <w:rPr>
          <w:rFonts w:ascii="Times New Roman" w:hAnsi="Times New Roman" w:cs="Times New Roman"/>
          <w:sz w:val="26"/>
          <w:szCs w:val="26"/>
        </w:rPr>
        <w:t xml:space="preserve">: </w:t>
      </w:r>
      <w:r w:rsidR="006F1BA6" w:rsidRPr="00957880">
        <w:rPr>
          <w:rFonts w:ascii="Times New Roman" w:hAnsi="Times New Roman" w:cs="Times New Roman"/>
          <w:sz w:val="26"/>
          <w:szCs w:val="26"/>
        </w:rPr>
        <w:t>акции</w:t>
      </w:r>
      <w:r w:rsidR="00467EA2" w:rsidRPr="00957880">
        <w:rPr>
          <w:rFonts w:ascii="Times New Roman" w:hAnsi="Times New Roman" w:cs="Times New Roman"/>
          <w:sz w:val="26"/>
          <w:szCs w:val="26"/>
        </w:rPr>
        <w:t>,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322039">
        <w:rPr>
          <w:rFonts w:ascii="Times New Roman" w:hAnsi="Times New Roman" w:cs="Times New Roman"/>
          <w:sz w:val="26"/>
          <w:szCs w:val="26"/>
        </w:rPr>
        <w:t>игры, уроки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и др.</w:t>
      </w:r>
      <w:r w:rsidR="000E3802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1D4A0E" w:rsidRPr="00957880">
        <w:rPr>
          <w:rFonts w:ascii="Times New Roman" w:hAnsi="Times New Roman" w:cs="Times New Roman"/>
          <w:sz w:val="26"/>
          <w:szCs w:val="26"/>
        </w:rPr>
        <w:t xml:space="preserve">(ПМГМОО «Активист», </w:t>
      </w:r>
      <w:r w:rsidR="000E3802" w:rsidRPr="00957880">
        <w:rPr>
          <w:rFonts w:ascii="Times New Roman" w:hAnsi="Times New Roman" w:cs="Times New Roman"/>
          <w:sz w:val="26"/>
          <w:szCs w:val="26"/>
        </w:rPr>
        <w:t>Р</w:t>
      </w:r>
      <w:r w:rsidR="001D4A0E" w:rsidRPr="00957880">
        <w:rPr>
          <w:rFonts w:ascii="Times New Roman" w:hAnsi="Times New Roman" w:cs="Times New Roman"/>
          <w:sz w:val="26"/>
          <w:szCs w:val="26"/>
        </w:rPr>
        <w:t>есурсный центр</w:t>
      </w:r>
      <w:r w:rsidR="000E3802" w:rsidRPr="00957880">
        <w:rPr>
          <w:rFonts w:ascii="Times New Roman" w:hAnsi="Times New Roman" w:cs="Times New Roman"/>
          <w:sz w:val="26"/>
          <w:szCs w:val="26"/>
        </w:rPr>
        <w:t xml:space="preserve"> по развитию добровольчества</w:t>
      </w:r>
      <w:r w:rsidR="001D4A0E" w:rsidRPr="00957880">
        <w:rPr>
          <w:rFonts w:ascii="Times New Roman" w:hAnsi="Times New Roman" w:cs="Times New Roman"/>
          <w:sz w:val="26"/>
          <w:szCs w:val="26"/>
        </w:rPr>
        <w:t>).</w:t>
      </w:r>
    </w:p>
    <w:p w:rsidR="00957880" w:rsidRPr="00957880" w:rsidRDefault="00957880" w:rsidP="00957880">
      <w:pPr>
        <w:pStyle w:val="a4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957880" w:rsidRPr="00942195" w:rsidRDefault="00957880" w:rsidP="00957880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2195">
        <w:rPr>
          <w:rFonts w:ascii="Times New Roman" w:hAnsi="Times New Roman" w:cs="Times New Roman"/>
          <w:sz w:val="26"/>
          <w:szCs w:val="26"/>
        </w:rPr>
        <w:t xml:space="preserve">РП «Патриотическое воспитание граждан Российской Федерации». Финансирование, предусмотренное в суме 1 195,5 тыс. рублей, направленно на </w:t>
      </w:r>
      <w:r w:rsidR="00942195" w:rsidRPr="00942195">
        <w:rPr>
          <w:rFonts w:ascii="Times New Roman" w:hAnsi="Times New Roman" w:cs="Times New Roman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DF64E9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Достижение показателей национального проекта «Образование» на 1 </w:t>
      </w:r>
      <w:r w:rsidR="005E18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марта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F415A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992"/>
        <w:gridCol w:w="41"/>
        <w:gridCol w:w="2652"/>
      </w:tblGrid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DF64E9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68766D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276" w:type="dxa"/>
          </w:tcPr>
          <w:p w:rsidR="00A66D8C" w:rsidRPr="0068766D" w:rsidRDefault="005C7829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F415A2" w:rsidRPr="0068766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418" w:type="dxa"/>
          </w:tcPr>
          <w:p w:rsidR="00A66D8C" w:rsidRPr="0068766D" w:rsidRDefault="005C782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  <w:r w:rsidR="00C04B56" w:rsidRPr="0068766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68766D" w:rsidRDefault="0058116E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2,3</w:t>
            </w:r>
            <w:r w:rsidR="005C7829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652" w:type="dxa"/>
          </w:tcPr>
          <w:p w:rsidR="00467EA2" w:rsidRPr="0068766D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 педагог </w:t>
            </w:r>
            <w:proofErr w:type="gramStart"/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>прош</w:t>
            </w: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ел </w:t>
            </w:r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68766D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proofErr w:type="gramEnd"/>
            <w:r w:rsidR="00AC19D3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6D8C" w:rsidRPr="0068766D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276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87,00</w:t>
            </w:r>
          </w:p>
        </w:tc>
        <w:tc>
          <w:tcPr>
            <w:tcW w:w="1418" w:type="dxa"/>
          </w:tcPr>
          <w:p w:rsidR="00A66D8C" w:rsidRPr="00DF64E9" w:rsidRDefault="00F415A2" w:rsidP="00003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DF64E9" w:rsidRDefault="00003F64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92,87</w:t>
            </w:r>
          </w:p>
        </w:tc>
        <w:tc>
          <w:tcPr>
            <w:tcW w:w="2652" w:type="dxa"/>
          </w:tcPr>
          <w:p w:rsidR="00A66D8C" w:rsidRPr="00DF64E9" w:rsidRDefault="00A66D8C" w:rsidP="00003F6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6 2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чел. в возрасте 5 - 18 лет.</w:t>
            </w:r>
            <w:r w:rsidR="00572FD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(80,3% от общего кол-ва детей данной категории – 7 767 чел.)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276" w:type="dxa"/>
          </w:tcPr>
          <w:p w:rsidR="00A66D8C" w:rsidRPr="00DF64E9" w:rsidRDefault="00F415A2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12,40</w:t>
            </w:r>
          </w:p>
        </w:tc>
        <w:tc>
          <w:tcPr>
            <w:tcW w:w="1418" w:type="dxa"/>
          </w:tcPr>
          <w:p w:rsidR="00A66D8C" w:rsidRPr="00DF64E9" w:rsidRDefault="00003F64" w:rsidP="006850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6850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DF64E9" w:rsidRDefault="00003F64" w:rsidP="006850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</w:t>
            </w:r>
            <w:r w:rsidR="006850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2652" w:type="dxa"/>
          </w:tcPr>
          <w:p w:rsidR="00A66D8C" w:rsidRPr="00DF64E9" w:rsidRDefault="00003F64" w:rsidP="00003F6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отчетную дату в технопарке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и центре 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IT</w:t>
            </w:r>
            <w:r w:rsidRP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клуб» занимаются 52 человека.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30,00</w:t>
            </w:r>
          </w:p>
        </w:tc>
        <w:tc>
          <w:tcPr>
            <w:tcW w:w="1418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33" w:type="dxa"/>
            <w:gridSpan w:val="2"/>
          </w:tcPr>
          <w:p w:rsidR="00A66D8C" w:rsidRPr="00DF64E9" w:rsidRDefault="00F415A2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52" w:type="dxa"/>
          </w:tcPr>
          <w:p w:rsidR="00A66D8C" w:rsidRPr="00DF64E9" w:rsidRDefault="00F415A2" w:rsidP="00A73B3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показателя начнется с марта 2023 года. 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субъектов Российской Федерации,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1,00</w:t>
            </w:r>
          </w:p>
        </w:tc>
        <w:tc>
          <w:tcPr>
            <w:tcW w:w="1418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1033" w:type="dxa"/>
            <w:gridSpan w:val="2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52" w:type="dxa"/>
            <w:vMerge w:val="restart"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E3802" w:rsidRDefault="002024A4" w:rsidP="002024A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Действует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сертификатов ПФДО.</w:t>
            </w:r>
          </w:p>
          <w:p w:rsidR="00363289" w:rsidRPr="00DF64E9" w:rsidRDefault="000E3802" w:rsidP="00003F6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детей, обеспеченных ПФДО составляет 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0%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36328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363289" w:rsidRPr="00DF64E9" w:rsidRDefault="00003F64" w:rsidP="000E3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7,9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363289" w:rsidRPr="00DF64E9" w:rsidRDefault="00003F64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31,60</w:t>
            </w:r>
          </w:p>
        </w:tc>
        <w:tc>
          <w:tcPr>
            <w:tcW w:w="2652" w:type="dxa"/>
            <w:vMerge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276" w:type="dxa"/>
          </w:tcPr>
          <w:p w:rsidR="00A66D8C" w:rsidRPr="00DF64E9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</w:p>
        </w:tc>
        <w:tc>
          <w:tcPr>
            <w:tcW w:w="1418" w:type="dxa"/>
          </w:tcPr>
          <w:p w:rsidR="00A66D8C" w:rsidRPr="00DF64E9" w:rsidRDefault="00A66D8C" w:rsidP="00003F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1230</w:t>
            </w:r>
          </w:p>
        </w:tc>
        <w:tc>
          <w:tcPr>
            <w:tcW w:w="1033" w:type="dxa"/>
            <w:gridSpan w:val="2"/>
          </w:tcPr>
          <w:p w:rsidR="00A66D8C" w:rsidRPr="00DF64E9" w:rsidRDefault="00003F64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24,60</w:t>
            </w:r>
          </w:p>
        </w:tc>
        <w:tc>
          <w:tcPr>
            <w:tcW w:w="2652" w:type="dxa"/>
          </w:tcPr>
          <w:p w:rsidR="00A66D8C" w:rsidRPr="00DF64E9" w:rsidRDefault="002024A4" w:rsidP="00003F6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 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1 марта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2023 года 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вовлечено 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1230</w:t>
            </w:r>
            <w:r w:rsidR="00F77D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</w:p>
        </w:tc>
      </w:tr>
      <w:tr w:rsidR="00A73B37" w:rsidRPr="00DF64E9" w:rsidTr="00717796">
        <w:tc>
          <w:tcPr>
            <w:tcW w:w="9776" w:type="dxa"/>
            <w:gridSpan w:val="6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0,88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97,73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2023 году общеобразовательные организации города не вошли в перечень оснащенных в целях внедрения ЦОС. 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платформе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0,39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1,88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482,05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C466E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зарегистрированы 4 301 </w:t>
            </w:r>
            <w:r w:rsidR="0051624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2C2F6E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1,45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284,31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276" w:type="dxa"/>
          </w:tcPr>
          <w:p w:rsidR="002C2F6E" w:rsidRPr="00DF64E9" w:rsidRDefault="002C2F6E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2,26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565,00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DF64E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DF64E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DF64E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D53A5E" w:rsidRPr="00DF64E9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E97365" w:rsidRPr="00DF64E9" w:rsidTr="00A90A94">
        <w:tc>
          <w:tcPr>
            <w:tcW w:w="4253" w:type="dxa"/>
            <w:vMerge w:val="restart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E97365" w:rsidRPr="00DF64E9" w:rsidTr="00A90A94">
        <w:tc>
          <w:tcPr>
            <w:tcW w:w="4253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D53A5E" w:rsidRPr="00DF64E9" w:rsidRDefault="000B207F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003F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E97365" w:rsidRPr="00DF64E9" w:rsidRDefault="00003F64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DF64E9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3,8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D53A5E" w:rsidRPr="00DF64E9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12 800</w:t>
            </w:r>
            <w:r w:rsidR="000B2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D53A5E" w:rsidRPr="00DF64E9" w:rsidRDefault="00003F64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480,1</w:t>
            </w:r>
          </w:p>
        </w:tc>
        <w:tc>
          <w:tcPr>
            <w:tcW w:w="1276" w:type="dxa"/>
          </w:tcPr>
          <w:p w:rsidR="00D53A5E" w:rsidRPr="00DF64E9" w:rsidRDefault="00003F64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3,8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DF64E9" w:rsidTr="00A90A94">
        <w:tc>
          <w:tcPr>
            <w:tcW w:w="4253" w:type="dxa"/>
          </w:tcPr>
          <w:p w:rsidR="00D53A5E" w:rsidRPr="00DF64E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386" w:type="dxa"/>
            <w:gridSpan w:val="3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DF64E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Default="00EF28C6" w:rsidP="00EF036A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3F64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8E4520" w:rsidRPr="00003F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Pr="00003F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03F64">
        <w:rPr>
          <w:rFonts w:ascii="Times New Roman" w:hAnsi="Times New Roman" w:cs="Times New Roman"/>
          <w:color w:val="000000" w:themeColor="text1"/>
          <w:sz w:val="26"/>
          <w:szCs w:val="26"/>
        </w:rPr>
        <w:t>По благоустройству общественной территории «Аллея им. Сергея Есенина» микрорайон №3 «Кедровый» в городе Пыть-Ях:</w:t>
      </w:r>
    </w:p>
    <w:p w:rsidR="00003F64" w:rsidRDefault="00003F64" w:rsidP="00820924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Разработана проектно-сметная документация, проведена гос. экспертиза сметной стоимости (стоимость проекта 114 766 458,45 рублей.)</w:t>
      </w:r>
    </w:p>
    <w:p w:rsidR="00003F64" w:rsidRPr="00003F64" w:rsidRDefault="00003F64" w:rsidP="00003F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2023 году запланирована реализация 1 этапа, а именно благоустройство детской площадки на территории аллеи.</w:t>
      </w:r>
    </w:p>
    <w:p w:rsidR="00820924" w:rsidRDefault="0082092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DF64E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820924">
        <w:rPr>
          <w:rFonts w:ascii="Times New Roman" w:hAnsi="Times New Roman" w:cs="Times New Roman"/>
          <w:color w:val="000000" w:themeColor="text1"/>
          <w:sz w:val="26"/>
          <w:szCs w:val="26"/>
        </w:rPr>
        <w:t>марта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E02948" w:rsidRPr="00DF64E9" w:rsidTr="00467EA2">
        <w:tc>
          <w:tcPr>
            <w:tcW w:w="3076" w:type="dxa"/>
          </w:tcPr>
          <w:p w:rsidR="005734C8" w:rsidRPr="00DF64E9" w:rsidRDefault="00B43B1E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Наименование показателей</w:t>
            </w:r>
          </w:p>
          <w:p w:rsidR="005734C8" w:rsidRPr="00DF64E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DF64E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0472A1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0472A1" w:rsidRDefault="005734C8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0472A1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1302" w:type="dxa"/>
          </w:tcPr>
          <w:p w:rsidR="005734C8" w:rsidRPr="000472A1" w:rsidRDefault="00C2018B" w:rsidP="00692C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0472A1">
              <w:rPr>
                <w:rFonts w:ascii="Times New Roman" w:hAnsi="Times New Roman" w:cs="Times New Roman"/>
                <w:sz w:val="26"/>
                <w:szCs w:val="26"/>
              </w:rPr>
              <w:t>000035</w:t>
            </w:r>
          </w:p>
        </w:tc>
        <w:tc>
          <w:tcPr>
            <w:tcW w:w="1276" w:type="dxa"/>
          </w:tcPr>
          <w:p w:rsidR="005734C8" w:rsidRPr="000472A1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>0,11</w:t>
            </w:r>
          </w:p>
        </w:tc>
        <w:tc>
          <w:tcPr>
            <w:tcW w:w="2693" w:type="dxa"/>
          </w:tcPr>
          <w:p w:rsidR="005734C8" w:rsidRPr="000472A1" w:rsidRDefault="00EF28C6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0472A1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0472A1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692CB9" w:rsidRPr="000472A1">
              <w:rPr>
                <w:rFonts w:ascii="Times New Roman" w:hAnsi="Times New Roman" w:cs="Times New Roman"/>
                <w:sz w:val="26"/>
                <w:szCs w:val="26"/>
              </w:rPr>
              <w:t xml:space="preserve">35 </w:t>
            </w:r>
            <w:proofErr w:type="spellStart"/>
            <w:r w:rsidR="005734C8" w:rsidRPr="000472A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0472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347C6A" w:rsidRPr="000472A1">
              <w:rPr>
                <w:rFonts w:ascii="Times New Roman" w:hAnsi="Times New Roman" w:cs="Times New Roman"/>
                <w:sz w:val="26"/>
                <w:szCs w:val="26"/>
              </w:rPr>
              <w:t>1 дом</w:t>
            </w:r>
            <w:r w:rsidRPr="000472A1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0472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20,00</w:t>
            </w:r>
          </w:p>
        </w:tc>
        <w:tc>
          <w:tcPr>
            <w:tcW w:w="1302" w:type="dxa"/>
          </w:tcPr>
          <w:p w:rsidR="005734C8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  <w:p w:rsidR="00692CB9" w:rsidRPr="00DF64E9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  <w:p w:rsidR="004F0883" w:rsidRPr="00DF64E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DF64E9" w:rsidRDefault="004F0883" w:rsidP="00692CB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Проводятся мероприятия по определению перечня объектов благоустройства для рейтингового голосования </w:t>
            </w:r>
            <w:r w:rsidR="00EF28C6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5734C8" w:rsidRPr="00DF64E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</w:tcPr>
          <w:p w:rsidR="005734C8" w:rsidRDefault="00820924" w:rsidP="004F088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Pr="00DF64E9" w:rsidRDefault="00820924" w:rsidP="004F088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-разработана проектно-сметная документация, проведена гос. экспертиза сметной стоимости.</w:t>
            </w:r>
          </w:p>
        </w:tc>
      </w:tr>
      <w:tr w:rsidR="00E02948" w:rsidRPr="00DF64E9" w:rsidTr="00467EA2">
        <w:trPr>
          <w:trHeight w:val="611"/>
        </w:trPr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DF64E9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DF64E9" w:rsidRDefault="00F82F88" w:rsidP="00820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4F08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8209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276" w:type="dxa"/>
          </w:tcPr>
          <w:p w:rsidR="005734C8" w:rsidRPr="00DF64E9" w:rsidRDefault="00820924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56,40</w:t>
            </w:r>
          </w:p>
        </w:tc>
        <w:tc>
          <w:tcPr>
            <w:tcW w:w="2693" w:type="dxa"/>
          </w:tcPr>
          <w:p w:rsidR="005734C8" w:rsidRPr="00DF64E9" w:rsidRDefault="00F82F88" w:rsidP="00820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</w:t>
            </w:r>
            <w:r w:rsidR="008209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564,0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820924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фонда</w:t>
            </w:r>
            <w:r w:rsidR="008209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820924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</w:t>
            </w:r>
          </w:p>
        </w:tc>
      </w:tr>
    </w:tbl>
    <w:p w:rsidR="00967C20" w:rsidRPr="00DF64E9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DF64E9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47E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3"/>
  </w:num>
  <w:num w:numId="5">
    <w:abstractNumId w:val="10"/>
  </w:num>
  <w:num w:numId="6">
    <w:abstractNumId w:val="2"/>
  </w:num>
  <w:num w:numId="7">
    <w:abstractNumId w:val="16"/>
  </w:num>
  <w:num w:numId="8">
    <w:abstractNumId w:val="9"/>
  </w:num>
  <w:num w:numId="9">
    <w:abstractNumId w:val="15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72A1"/>
    <w:rsid w:val="00084049"/>
    <w:rsid w:val="000B207F"/>
    <w:rsid w:val="000E3802"/>
    <w:rsid w:val="000E73EB"/>
    <w:rsid w:val="00123185"/>
    <w:rsid w:val="0013425B"/>
    <w:rsid w:val="001350EC"/>
    <w:rsid w:val="00137E6C"/>
    <w:rsid w:val="001722DD"/>
    <w:rsid w:val="00192D2F"/>
    <w:rsid w:val="001A6EA4"/>
    <w:rsid w:val="001B5C69"/>
    <w:rsid w:val="001D1906"/>
    <w:rsid w:val="001D4A0E"/>
    <w:rsid w:val="001F13F2"/>
    <w:rsid w:val="002024A4"/>
    <w:rsid w:val="002111D6"/>
    <w:rsid w:val="00256452"/>
    <w:rsid w:val="002600EF"/>
    <w:rsid w:val="00266C2D"/>
    <w:rsid w:val="0029316D"/>
    <w:rsid w:val="002A53BF"/>
    <w:rsid w:val="002C2F6E"/>
    <w:rsid w:val="00310B5B"/>
    <w:rsid w:val="00310D2D"/>
    <w:rsid w:val="00315AFF"/>
    <w:rsid w:val="003174DE"/>
    <w:rsid w:val="00322039"/>
    <w:rsid w:val="00347C6A"/>
    <w:rsid w:val="00352F0B"/>
    <w:rsid w:val="00363289"/>
    <w:rsid w:val="00404DBA"/>
    <w:rsid w:val="00405577"/>
    <w:rsid w:val="00435411"/>
    <w:rsid w:val="00442A2E"/>
    <w:rsid w:val="004548D1"/>
    <w:rsid w:val="00467EA2"/>
    <w:rsid w:val="0049588B"/>
    <w:rsid w:val="004A567F"/>
    <w:rsid w:val="004D69FF"/>
    <w:rsid w:val="004E1AF4"/>
    <w:rsid w:val="004F0883"/>
    <w:rsid w:val="004F0FE0"/>
    <w:rsid w:val="0051130C"/>
    <w:rsid w:val="0051624B"/>
    <w:rsid w:val="0052421A"/>
    <w:rsid w:val="005639CB"/>
    <w:rsid w:val="00572FD2"/>
    <w:rsid w:val="005734C8"/>
    <w:rsid w:val="0058116E"/>
    <w:rsid w:val="0059736B"/>
    <w:rsid w:val="005C7829"/>
    <w:rsid w:val="005E1044"/>
    <w:rsid w:val="005E183C"/>
    <w:rsid w:val="005E1B60"/>
    <w:rsid w:val="005F28A0"/>
    <w:rsid w:val="005F2F62"/>
    <w:rsid w:val="006164F7"/>
    <w:rsid w:val="00670270"/>
    <w:rsid w:val="006850F1"/>
    <w:rsid w:val="0068766D"/>
    <w:rsid w:val="00692CB9"/>
    <w:rsid w:val="006A1AC0"/>
    <w:rsid w:val="006C6491"/>
    <w:rsid w:val="006F1BA6"/>
    <w:rsid w:val="006F2F32"/>
    <w:rsid w:val="006F6AAB"/>
    <w:rsid w:val="007078BC"/>
    <w:rsid w:val="00717796"/>
    <w:rsid w:val="00782C04"/>
    <w:rsid w:val="007A6CAB"/>
    <w:rsid w:val="00820924"/>
    <w:rsid w:val="00822AEE"/>
    <w:rsid w:val="00845FB8"/>
    <w:rsid w:val="00885886"/>
    <w:rsid w:val="008E4520"/>
    <w:rsid w:val="008F3D48"/>
    <w:rsid w:val="008F5A72"/>
    <w:rsid w:val="008F6595"/>
    <w:rsid w:val="009039CF"/>
    <w:rsid w:val="00912667"/>
    <w:rsid w:val="00914D26"/>
    <w:rsid w:val="0092059E"/>
    <w:rsid w:val="00942195"/>
    <w:rsid w:val="00955FDA"/>
    <w:rsid w:val="00957880"/>
    <w:rsid w:val="009643EF"/>
    <w:rsid w:val="00967C20"/>
    <w:rsid w:val="00985FA3"/>
    <w:rsid w:val="009C4B54"/>
    <w:rsid w:val="009C7B96"/>
    <w:rsid w:val="00A116FB"/>
    <w:rsid w:val="00A66D8C"/>
    <w:rsid w:val="00A72B5D"/>
    <w:rsid w:val="00A73B37"/>
    <w:rsid w:val="00A90A94"/>
    <w:rsid w:val="00AC19D3"/>
    <w:rsid w:val="00AD4E02"/>
    <w:rsid w:val="00B21E88"/>
    <w:rsid w:val="00B43B1E"/>
    <w:rsid w:val="00B5335D"/>
    <w:rsid w:val="00B56617"/>
    <w:rsid w:val="00B916A3"/>
    <w:rsid w:val="00BD3703"/>
    <w:rsid w:val="00C04B56"/>
    <w:rsid w:val="00C2018B"/>
    <w:rsid w:val="00C466EB"/>
    <w:rsid w:val="00C636B2"/>
    <w:rsid w:val="00C66E61"/>
    <w:rsid w:val="00C71423"/>
    <w:rsid w:val="00CB35FB"/>
    <w:rsid w:val="00CB6486"/>
    <w:rsid w:val="00CC006D"/>
    <w:rsid w:val="00CC0205"/>
    <w:rsid w:val="00CC4DD0"/>
    <w:rsid w:val="00D050ED"/>
    <w:rsid w:val="00D23AC5"/>
    <w:rsid w:val="00D4617B"/>
    <w:rsid w:val="00D53A5E"/>
    <w:rsid w:val="00D97AD9"/>
    <w:rsid w:val="00DC3F0F"/>
    <w:rsid w:val="00DC4257"/>
    <w:rsid w:val="00DF64E9"/>
    <w:rsid w:val="00E02948"/>
    <w:rsid w:val="00E150C2"/>
    <w:rsid w:val="00E3712A"/>
    <w:rsid w:val="00E422E0"/>
    <w:rsid w:val="00E574AE"/>
    <w:rsid w:val="00E70E75"/>
    <w:rsid w:val="00E97365"/>
    <w:rsid w:val="00ED395C"/>
    <w:rsid w:val="00EE054B"/>
    <w:rsid w:val="00EF28C6"/>
    <w:rsid w:val="00F415A2"/>
    <w:rsid w:val="00F46059"/>
    <w:rsid w:val="00F77DA2"/>
    <w:rsid w:val="00F8045F"/>
    <w:rsid w:val="00F82F88"/>
    <w:rsid w:val="00F94F83"/>
    <w:rsid w:val="00FC4E7F"/>
    <w:rsid w:val="00FD5E4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419C-9D71-4C44-AAD3-2A4FEBAC0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9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38</cp:revision>
  <cp:lastPrinted>2023-02-06T06:58:00Z</cp:lastPrinted>
  <dcterms:created xsi:type="dcterms:W3CDTF">2022-10-14T10:41:00Z</dcterms:created>
  <dcterms:modified xsi:type="dcterms:W3CDTF">2023-03-09T05:31:00Z</dcterms:modified>
</cp:coreProperties>
</file>